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BDEC">
      <w:pPr>
        <w:jc w:val="both"/>
        <w:rPr>
          <w:b/>
          <w:bCs/>
          <w:sz w:val="24"/>
          <w:szCs w:val="24"/>
          <w:lang w:val="fr-FR"/>
        </w:rPr>
      </w:pPr>
    </w:p>
    <w:p w14:paraId="6095581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ROMANIA</w:t>
      </w:r>
    </w:p>
    <w:p w14:paraId="6863A6AB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</w:t>
      </w:r>
      <w:r>
        <w:rPr>
          <w:rFonts w:hint="default"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PERISORU</w:t>
      </w:r>
    </w:p>
    <w:p w14:paraId="62BACFC6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917195 – sat. Perisoru, str. Parcului, nr. 4, com. Perisoru, jud. Calarasi</w:t>
      </w:r>
    </w:p>
    <w:p w14:paraId="6F9E129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 / fax 0242346010</w:t>
      </w:r>
    </w:p>
    <w:p w14:paraId="16267530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:comuna.perisoru@yahoo.com</w:t>
      </w:r>
    </w:p>
    <w:p w14:paraId="4FBB2B40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</w:p>
    <w:p w14:paraId="4A1ED64A">
      <w:pPr>
        <w:jc w:val="both"/>
        <w:rPr>
          <w:b/>
          <w:bCs/>
          <w:sz w:val="24"/>
          <w:szCs w:val="24"/>
          <w:lang w:val="fr-FR"/>
        </w:rPr>
      </w:pPr>
    </w:p>
    <w:p w14:paraId="28557003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PROCES VERBAL </w:t>
      </w:r>
    </w:p>
    <w:p w14:paraId="75547387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INCHEIAT ASTĂZI  </w:t>
      </w:r>
      <w:r>
        <w:rPr>
          <w:rFonts w:hint="default"/>
          <w:sz w:val="24"/>
          <w:szCs w:val="24"/>
          <w:lang w:val="en-GB"/>
        </w:rPr>
        <w:t>16.01.2025</w:t>
      </w:r>
      <w:r>
        <w:rPr>
          <w:sz w:val="24"/>
          <w:szCs w:val="24"/>
        </w:rPr>
        <w:t>, LA SEDIUL PRIMĂRIEI COMUNEI PERISORU</w:t>
      </w:r>
    </w:p>
    <w:p w14:paraId="59EB8C4B">
      <w:pPr>
        <w:rPr>
          <w:sz w:val="24"/>
          <w:szCs w:val="24"/>
          <w:lang w:val="fr-FR"/>
        </w:rPr>
      </w:pPr>
    </w:p>
    <w:p w14:paraId="15B06B53">
      <w:pPr>
        <w:pStyle w:val="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 urmatoarele proiecte de hotărâre : </w:t>
      </w:r>
    </w:p>
    <w:p w14:paraId="4CDB09D3">
      <w:pPr>
        <w:pStyle w:val="6"/>
        <w:ind w:firstLine="708"/>
        <w:jc w:val="both"/>
        <w:rPr>
          <w:sz w:val="24"/>
          <w:szCs w:val="24"/>
        </w:rPr>
      </w:pPr>
    </w:p>
    <w:p w14:paraId="0DA95BAA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Aprobarea procesului verbal de la sedinta ordinara din data de 13 decembrie 2024.</w:t>
      </w:r>
    </w:p>
    <w:p w14:paraId="5253E672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</w:p>
    <w:p w14:paraId="0A4A386F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Aprobarea procesului verbal de la sedinta extraordinara din data de 13 ianuarie 2025.</w:t>
      </w:r>
    </w:p>
    <w:p w14:paraId="33C04DB0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</w:p>
    <w:p w14:paraId="6A923ACD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roiect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de hotărâre privind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aprobarea procesului verbal nr. 13.261 din 13.12.2024 de negociere directa a pretului de achizitie a terenului intravilan in suprafata de 2.900 mp situat in comuna Perisoru, judetul Calarasi, inscris in cartea funciara nr. 22296, cu numar cadastral 22296 - 900 mp si cartea funciara 25644, cu numar cadastral 25644 - 2.000 mp.</w:t>
      </w:r>
    </w:p>
    <w:p w14:paraId="54AB63C9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</w:p>
    <w:p w14:paraId="1F40DF66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1C643936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7AFB9C8A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aprobarea cheltuielilor pentru transportul cadrelor didactice.</w:t>
      </w:r>
    </w:p>
    <w:p w14:paraId="26E0AEC8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10A98464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425576C5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aprobarea raportului de evaluare si vanzarea terenului in suprafata de 993 mp situat in comuna Perisoru, judetul Calarasi, Tarla 74, parcela 40, Zona C avand nr. Cadastral 23991, catre domnul Petre Marian - Eugen.</w:t>
      </w:r>
    </w:p>
    <w:p w14:paraId="43F1EE84">
      <w:pPr>
        <w:numPr>
          <w:numId w:val="0"/>
        </w:numPr>
        <w:wordWrap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10655FF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6DF47BCC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3C3B4C09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atribuirea unui lot de teren pentru construire de locuinta proprietate personala, in conditiile Legii nr, 15/2003, pentru solicitantul Niculae Andrei - Cristian.</w:t>
      </w:r>
    </w:p>
    <w:p w14:paraId="490DAAC8">
      <w:pPr>
        <w:numPr>
          <w:numId w:val="0"/>
        </w:numPr>
        <w:wordWrap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317FE20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786FD040">
      <w:pPr>
        <w:jc w:val="right"/>
        <w:rPr>
          <w:rFonts w:hint="default" w:ascii="Times New Roman" w:hAnsi="Times New Roman" w:cs="Times New Roman"/>
          <w:sz w:val="24"/>
          <w:szCs w:val="24"/>
          <w:lang w:val="en-GB"/>
        </w:rPr>
      </w:pPr>
    </w:p>
    <w:p w14:paraId="49CD2D1E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atribuirea unui lot de teren pentru construire de locuinta proprietate personala, in conditiile Legii nr, 15/2003, pentru solicitantul Serbanoiu Victor - Nicolae.</w:t>
      </w:r>
    </w:p>
    <w:p w14:paraId="2FC820F1">
      <w:pPr>
        <w:numPr>
          <w:numId w:val="0"/>
        </w:numPr>
        <w:wordWrap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BC57BC4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29CEC49C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78DDC751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atribuirea unui lot de teren pentru construire de locuinta proprietate personala, in conditiile Legii nr, 15/2003, pentru solicitantul Smeianu Ioan - Gabriel.</w:t>
      </w:r>
    </w:p>
    <w:p w14:paraId="14D1C019">
      <w:pPr>
        <w:numPr>
          <w:numId w:val="0"/>
        </w:numPr>
        <w:wordWrap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D0E8339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3068F0D5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2F9BC108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atribuirea unui lot de teren pentru construire de locuinta proprietate personala, in conditiile Legii nr, 15/2003, pentru solicitantul Serban Minodora - Valentina.</w:t>
      </w:r>
    </w:p>
    <w:p w14:paraId="7D2C0CEF">
      <w:pPr>
        <w:numPr>
          <w:numId w:val="0"/>
        </w:numPr>
        <w:wordWrap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3EFD22B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3497E8E6">
      <w:pPr>
        <w:jc w:val="right"/>
        <w:rPr>
          <w:rFonts w:hint="default" w:ascii="Times New Roman" w:hAnsi="Times New Roman" w:cs="Times New Roman"/>
          <w:sz w:val="24"/>
          <w:szCs w:val="24"/>
          <w:lang w:val="en-GB"/>
        </w:rPr>
      </w:pPr>
    </w:p>
    <w:p w14:paraId="36646D10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Diverse.</w:t>
      </w:r>
    </w:p>
    <w:p w14:paraId="185E9277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613230E2">
      <w:pPr>
        <w:pStyle w:val="2"/>
        <w:numPr>
          <w:ilvl w:val="0"/>
          <w:numId w:val="0"/>
        </w:numPr>
        <w:ind w:firstLine="720" w:firstLineChars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Termenul limită de depunere a propunerilor, sugestiilor si opiniilor este  </w:t>
      </w:r>
      <w:r>
        <w:rPr>
          <w:rFonts w:hint="default"/>
          <w:b w:val="0"/>
          <w:sz w:val="24"/>
          <w:szCs w:val="24"/>
          <w:lang w:val="en-GB"/>
        </w:rPr>
        <w:t>22</w:t>
      </w:r>
      <w:bookmarkStart w:id="0" w:name="_GoBack"/>
      <w:bookmarkEnd w:id="0"/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01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2025</w:t>
      </w:r>
      <w:r>
        <w:rPr>
          <w:b w:val="0"/>
          <w:sz w:val="24"/>
          <w:szCs w:val="24"/>
        </w:rPr>
        <w:t>.</w:t>
      </w:r>
    </w:p>
    <w:p w14:paraId="1962D4F3">
      <w:pPr>
        <w:pStyle w:val="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Acestea se depun  zilnic intre orele 12ºº-14³° - la secretarul general al comunei Perisoru, la sediul instituţiei. </w:t>
      </w:r>
    </w:p>
    <w:p w14:paraId="08E538ED">
      <w:pPr>
        <w:pStyle w:val="2"/>
        <w:ind w:firstLine="720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Drept pentru care am încheiat prezentul proces verbal in 2 exemplare.</w:t>
      </w:r>
    </w:p>
    <w:p w14:paraId="6EC46491">
      <w:pPr>
        <w:rPr>
          <w:b w:val="0"/>
          <w:sz w:val="24"/>
          <w:szCs w:val="24"/>
          <w:lang w:val="en-US"/>
        </w:rPr>
      </w:pPr>
    </w:p>
    <w:p w14:paraId="511F76B3">
      <w:pPr>
        <w:rPr>
          <w:b w:val="0"/>
          <w:sz w:val="24"/>
          <w:szCs w:val="24"/>
          <w:lang w:val="en-US"/>
        </w:rPr>
      </w:pPr>
    </w:p>
    <w:p w14:paraId="6E8BBBFE">
      <w:pPr>
        <w:rPr>
          <w:b w:val="0"/>
          <w:sz w:val="24"/>
          <w:szCs w:val="24"/>
          <w:lang w:val="en-US"/>
        </w:rPr>
      </w:pPr>
    </w:p>
    <w:p w14:paraId="19D3BB95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PERISORU,</w:t>
      </w:r>
    </w:p>
    <w:p w14:paraId="534F66D3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Catalin Ionel BUCUR</w:t>
      </w:r>
    </w:p>
    <w:p w14:paraId="7847172C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08287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CA258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8137B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A53EA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Secretarul General al comunei Perisoru ,</w:t>
      </w:r>
    </w:p>
    <w:p w14:paraId="0BE04D27">
      <w:pPr>
        <w:pStyle w:val="17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Iulia ANDREI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0089"/>
    <w:multiLevelType w:val="singleLevel"/>
    <w:tmpl w:val="B29500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52BB3"/>
    <w:rsid w:val="00016C52"/>
    <w:rsid w:val="000171D9"/>
    <w:rsid w:val="00025E12"/>
    <w:rsid w:val="00042DB2"/>
    <w:rsid w:val="00043566"/>
    <w:rsid w:val="00050546"/>
    <w:rsid w:val="00052EC1"/>
    <w:rsid w:val="00065F65"/>
    <w:rsid w:val="000679EE"/>
    <w:rsid w:val="00081AF7"/>
    <w:rsid w:val="00085658"/>
    <w:rsid w:val="00095E63"/>
    <w:rsid w:val="000B5863"/>
    <w:rsid w:val="000D1021"/>
    <w:rsid w:val="000D7937"/>
    <w:rsid w:val="000E269F"/>
    <w:rsid w:val="000E3C72"/>
    <w:rsid w:val="000E45A8"/>
    <w:rsid w:val="000F0F42"/>
    <w:rsid w:val="000F2588"/>
    <w:rsid w:val="00104237"/>
    <w:rsid w:val="001251D9"/>
    <w:rsid w:val="001350FB"/>
    <w:rsid w:val="00146A79"/>
    <w:rsid w:val="0014714A"/>
    <w:rsid w:val="001536C9"/>
    <w:rsid w:val="001564B0"/>
    <w:rsid w:val="00163153"/>
    <w:rsid w:val="001663D4"/>
    <w:rsid w:val="00171522"/>
    <w:rsid w:val="00175016"/>
    <w:rsid w:val="00187881"/>
    <w:rsid w:val="00192EF0"/>
    <w:rsid w:val="001A52EA"/>
    <w:rsid w:val="001B2761"/>
    <w:rsid w:val="001B43C1"/>
    <w:rsid w:val="001C28BA"/>
    <w:rsid w:val="001C3426"/>
    <w:rsid w:val="001E1F85"/>
    <w:rsid w:val="001F4D46"/>
    <w:rsid w:val="001F6BBB"/>
    <w:rsid w:val="00200198"/>
    <w:rsid w:val="002026D2"/>
    <w:rsid w:val="002051E8"/>
    <w:rsid w:val="00213D5C"/>
    <w:rsid w:val="0022445F"/>
    <w:rsid w:val="00226100"/>
    <w:rsid w:val="00230AF4"/>
    <w:rsid w:val="00243BFE"/>
    <w:rsid w:val="00250025"/>
    <w:rsid w:val="00252BB3"/>
    <w:rsid w:val="002577F0"/>
    <w:rsid w:val="002875F5"/>
    <w:rsid w:val="002944E3"/>
    <w:rsid w:val="0029664E"/>
    <w:rsid w:val="002A2889"/>
    <w:rsid w:val="002C4114"/>
    <w:rsid w:val="002D11C6"/>
    <w:rsid w:val="002D7502"/>
    <w:rsid w:val="002E5A9C"/>
    <w:rsid w:val="00301A56"/>
    <w:rsid w:val="00313DE7"/>
    <w:rsid w:val="00314B87"/>
    <w:rsid w:val="0031736F"/>
    <w:rsid w:val="003252BD"/>
    <w:rsid w:val="0033133E"/>
    <w:rsid w:val="00335A91"/>
    <w:rsid w:val="00366282"/>
    <w:rsid w:val="00370152"/>
    <w:rsid w:val="00384C0C"/>
    <w:rsid w:val="003851ED"/>
    <w:rsid w:val="003906EC"/>
    <w:rsid w:val="00390904"/>
    <w:rsid w:val="0039359B"/>
    <w:rsid w:val="003A6DCD"/>
    <w:rsid w:val="003D0D34"/>
    <w:rsid w:val="003D1F79"/>
    <w:rsid w:val="003D64BD"/>
    <w:rsid w:val="003E309F"/>
    <w:rsid w:val="003E4888"/>
    <w:rsid w:val="003E7568"/>
    <w:rsid w:val="003F5CE4"/>
    <w:rsid w:val="004040CA"/>
    <w:rsid w:val="00404FA9"/>
    <w:rsid w:val="00405370"/>
    <w:rsid w:val="00411B3E"/>
    <w:rsid w:val="00412F02"/>
    <w:rsid w:val="0042726D"/>
    <w:rsid w:val="004324FE"/>
    <w:rsid w:val="004524E1"/>
    <w:rsid w:val="004537F2"/>
    <w:rsid w:val="004562E2"/>
    <w:rsid w:val="004659A9"/>
    <w:rsid w:val="00490937"/>
    <w:rsid w:val="004A4623"/>
    <w:rsid w:val="004B4460"/>
    <w:rsid w:val="004C41FC"/>
    <w:rsid w:val="004D2350"/>
    <w:rsid w:val="004E1CFE"/>
    <w:rsid w:val="004E247F"/>
    <w:rsid w:val="004E3D66"/>
    <w:rsid w:val="0051012F"/>
    <w:rsid w:val="0052296B"/>
    <w:rsid w:val="00526EC2"/>
    <w:rsid w:val="00531CB6"/>
    <w:rsid w:val="00540EB2"/>
    <w:rsid w:val="00542EC1"/>
    <w:rsid w:val="005653D4"/>
    <w:rsid w:val="00585FDA"/>
    <w:rsid w:val="005A5829"/>
    <w:rsid w:val="005A7C67"/>
    <w:rsid w:val="005B6759"/>
    <w:rsid w:val="005C7237"/>
    <w:rsid w:val="005E70E5"/>
    <w:rsid w:val="00603F92"/>
    <w:rsid w:val="00606569"/>
    <w:rsid w:val="00606946"/>
    <w:rsid w:val="0061520F"/>
    <w:rsid w:val="00625B84"/>
    <w:rsid w:val="00644DAC"/>
    <w:rsid w:val="00682723"/>
    <w:rsid w:val="006A066B"/>
    <w:rsid w:val="006A69CF"/>
    <w:rsid w:val="006A7A19"/>
    <w:rsid w:val="006B1478"/>
    <w:rsid w:val="006B4ED4"/>
    <w:rsid w:val="006C084A"/>
    <w:rsid w:val="006C65C7"/>
    <w:rsid w:val="006D7B33"/>
    <w:rsid w:val="006E3AD3"/>
    <w:rsid w:val="006E48B9"/>
    <w:rsid w:val="006E76F4"/>
    <w:rsid w:val="006F3B46"/>
    <w:rsid w:val="00712CB0"/>
    <w:rsid w:val="00736E78"/>
    <w:rsid w:val="0074000A"/>
    <w:rsid w:val="00743782"/>
    <w:rsid w:val="007525D7"/>
    <w:rsid w:val="007565B0"/>
    <w:rsid w:val="0077463E"/>
    <w:rsid w:val="00776AC5"/>
    <w:rsid w:val="00777149"/>
    <w:rsid w:val="00786D07"/>
    <w:rsid w:val="007924BE"/>
    <w:rsid w:val="007A0B6C"/>
    <w:rsid w:val="007C1DE3"/>
    <w:rsid w:val="008032B2"/>
    <w:rsid w:val="00826857"/>
    <w:rsid w:val="0086521C"/>
    <w:rsid w:val="008A16FB"/>
    <w:rsid w:val="008A3764"/>
    <w:rsid w:val="008A5B92"/>
    <w:rsid w:val="008D0D5E"/>
    <w:rsid w:val="008D6F59"/>
    <w:rsid w:val="008E6FAD"/>
    <w:rsid w:val="008F6A04"/>
    <w:rsid w:val="008F6C2D"/>
    <w:rsid w:val="00916DF2"/>
    <w:rsid w:val="00936A0F"/>
    <w:rsid w:val="00951334"/>
    <w:rsid w:val="00963993"/>
    <w:rsid w:val="00976281"/>
    <w:rsid w:val="00977706"/>
    <w:rsid w:val="00982FC6"/>
    <w:rsid w:val="00984BB4"/>
    <w:rsid w:val="009930FB"/>
    <w:rsid w:val="009A6575"/>
    <w:rsid w:val="009B2167"/>
    <w:rsid w:val="009B23B7"/>
    <w:rsid w:val="009C2495"/>
    <w:rsid w:val="009D423A"/>
    <w:rsid w:val="009E3318"/>
    <w:rsid w:val="00A073D9"/>
    <w:rsid w:val="00A116B2"/>
    <w:rsid w:val="00A1347C"/>
    <w:rsid w:val="00A27374"/>
    <w:rsid w:val="00A37218"/>
    <w:rsid w:val="00A530F4"/>
    <w:rsid w:val="00A56371"/>
    <w:rsid w:val="00A70267"/>
    <w:rsid w:val="00A72EF3"/>
    <w:rsid w:val="00A75A50"/>
    <w:rsid w:val="00A75CA9"/>
    <w:rsid w:val="00A81283"/>
    <w:rsid w:val="00A82E6B"/>
    <w:rsid w:val="00A8486D"/>
    <w:rsid w:val="00A86147"/>
    <w:rsid w:val="00AA6185"/>
    <w:rsid w:val="00AB5936"/>
    <w:rsid w:val="00AB66A2"/>
    <w:rsid w:val="00AB7DDA"/>
    <w:rsid w:val="00AD73E0"/>
    <w:rsid w:val="00AE2DB2"/>
    <w:rsid w:val="00AE4802"/>
    <w:rsid w:val="00AE77AF"/>
    <w:rsid w:val="00B06125"/>
    <w:rsid w:val="00B10F2E"/>
    <w:rsid w:val="00B13A29"/>
    <w:rsid w:val="00B22FA3"/>
    <w:rsid w:val="00B232DC"/>
    <w:rsid w:val="00B30880"/>
    <w:rsid w:val="00B81235"/>
    <w:rsid w:val="00B861A8"/>
    <w:rsid w:val="00B86674"/>
    <w:rsid w:val="00BA45FE"/>
    <w:rsid w:val="00BB2406"/>
    <w:rsid w:val="00BB3396"/>
    <w:rsid w:val="00BB567B"/>
    <w:rsid w:val="00BC107D"/>
    <w:rsid w:val="00BE23E5"/>
    <w:rsid w:val="00BE59CF"/>
    <w:rsid w:val="00BE5DD6"/>
    <w:rsid w:val="00BE7D68"/>
    <w:rsid w:val="00BF3F5D"/>
    <w:rsid w:val="00BF4D95"/>
    <w:rsid w:val="00C02851"/>
    <w:rsid w:val="00C3496E"/>
    <w:rsid w:val="00C35917"/>
    <w:rsid w:val="00C53752"/>
    <w:rsid w:val="00C84B68"/>
    <w:rsid w:val="00C92FA6"/>
    <w:rsid w:val="00CA4E75"/>
    <w:rsid w:val="00CB1D84"/>
    <w:rsid w:val="00CB53CC"/>
    <w:rsid w:val="00CC314F"/>
    <w:rsid w:val="00CC5817"/>
    <w:rsid w:val="00CD0248"/>
    <w:rsid w:val="00CD15DE"/>
    <w:rsid w:val="00CF2DF3"/>
    <w:rsid w:val="00D033C8"/>
    <w:rsid w:val="00D07892"/>
    <w:rsid w:val="00D130A1"/>
    <w:rsid w:val="00D167E4"/>
    <w:rsid w:val="00D23CE2"/>
    <w:rsid w:val="00D31830"/>
    <w:rsid w:val="00D3357B"/>
    <w:rsid w:val="00D45183"/>
    <w:rsid w:val="00D568CB"/>
    <w:rsid w:val="00D61374"/>
    <w:rsid w:val="00D72AD3"/>
    <w:rsid w:val="00D818D7"/>
    <w:rsid w:val="00D87430"/>
    <w:rsid w:val="00D92A69"/>
    <w:rsid w:val="00DB14D1"/>
    <w:rsid w:val="00DC5019"/>
    <w:rsid w:val="00DC5168"/>
    <w:rsid w:val="00DD0780"/>
    <w:rsid w:val="00DD4E36"/>
    <w:rsid w:val="00DE109D"/>
    <w:rsid w:val="00DF2EC4"/>
    <w:rsid w:val="00E13A52"/>
    <w:rsid w:val="00E25476"/>
    <w:rsid w:val="00E30942"/>
    <w:rsid w:val="00E32D0F"/>
    <w:rsid w:val="00E45118"/>
    <w:rsid w:val="00E63322"/>
    <w:rsid w:val="00E825CD"/>
    <w:rsid w:val="00E87914"/>
    <w:rsid w:val="00E97980"/>
    <w:rsid w:val="00EB116B"/>
    <w:rsid w:val="00EC7128"/>
    <w:rsid w:val="00ED2A36"/>
    <w:rsid w:val="00EE07FA"/>
    <w:rsid w:val="00EE3392"/>
    <w:rsid w:val="00F00245"/>
    <w:rsid w:val="00F45394"/>
    <w:rsid w:val="00F465AA"/>
    <w:rsid w:val="00F75CB8"/>
    <w:rsid w:val="00F93A26"/>
    <w:rsid w:val="00FB01B4"/>
    <w:rsid w:val="00FB37A8"/>
    <w:rsid w:val="00FB3E28"/>
    <w:rsid w:val="00FC3730"/>
    <w:rsid w:val="00FD4945"/>
    <w:rsid w:val="00FD7B41"/>
    <w:rsid w:val="00FE60FD"/>
    <w:rsid w:val="00FE6A32"/>
    <w:rsid w:val="00FF2DD4"/>
    <w:rsid w:val="083B67F3"/>
    <w:rsid w:val="0BE66E46"/>
    <w:rsid w:val="0C1711F3"/>
    <w:rsid w:val="0D1C00C3"/>
    <w:rsid w:val="0E4E1EED"/>
    <w:rsid w:val="10107289"/>
    <w:rsid w:val="110B69D3"/>
    <w:rsid w:val="122608DC"/>
    <w:rsid w:val="13D53A2A"/>
    <w:rsid w:val="14CA2C76"/>
    <w:rsid w:val="157F2641"/>
    <w:rsid w:val="1A980D77"/>
    <w:rsid w:val="1D0909D9"/>
    <w:rsid w:val="22D25884"/>
    <w:rsid w:val="246C66AE"/>
    <w:rsid w:val="25A27227"/>
    <w:rsid w:val="2D494A76"/>
    <w:rsid w:val="30473F82"/>
    <w:rsid w:val="30E9115E"/>
    <w:rsid w:val="31B52354"/>
    <w:rsid w:val="342D4BC7"/>
    <w:rsid w:val="3651396D"/>
    <w:rsid w:val="383B1E24"/>
    <w:rsid w:val="3AEF35E2"/>
    <w:rsid w:val="3E6D771E"/>
    <w:rsid w:val="3EEA7E38"/>
    <w:rsid w:val="406F021F"/>
    <w:rsid w:val="41F32644"/>
    <w:rsid w:val="43446EFD"/>
    <w:rsid w:val="443A54EE"/>
    <w:rsid w:val="44526CA7"/>
    <w:rsid w:val="49190289"/>
    <w:rsid w:val="4AF43FF7"/>
    <w:rsid w:val="4B203D77"/>
    <w:rsid w:val="4BD10C9E"/>
    <w:rsid w:val="4C275F28"/>
    <w:rsid w:val="4CAC50E4"/>
    <w:rsid w:val="4ECF43DD"/>
    <w:rsid w:val="4F82187E"/>
    <w:rsid w:val="56642118"/>
    <w:rsid w:val="58E10B42"/>
    <w:rsid w:val="5CBE4D1A"/>
    <w:rsid w:val="5DD5083D"/>
    <w:rsid w:val="5E3A27B9"/>
    <w:rsid w:val="5E945339"/>
    <w:rsid w:val="601A4B63"/>
    <w:rsid w:val="614E1D5B"/>
    <w:rsid w:val="627335D5"/>
    <w:rsid w:val="67D66997"/>
    <w:rsid w:val="69492641"/>
    <w:rsid w:val="6A2963F7"/>
    <w:rsid w:val="6B0E0613"/>
    <w:rsid w:val="6C877EAF"/>
    <w:rsid w:val="6F964FCD"/>
    <w:rsid w:val="6FC8493F"/>
    <w:rsid w:val="6FCE4DB9"/>
    <w:rsid w:val="70480EAF"/>
    <w:rsid w:val="71990E78"/>
    <w:rsid w:val="7C9D2372"/>
    <w:rsid w:val="7E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lang w:val="fr-F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5"/>
    <w:semiHidden/>
    <w:unhideWhenUsed/>
    <w:qFormat/>
    <w:uiPriority w:val="0"/>
    <w:rPr>
      <w:b/>
      <w:bCs/>
      <w:lang w:val="fr-FR"/>
    </w:rPr>
  </w:style>
  <w:style w:type="character" w:styleId="7">
    <w:name w:val="Emphasis"/>
    <w:basedOn w:val="4"/>
    <w:qFormat/>
    <w:uiPriority w:val="0"/>
    <w:rPr>
      <w:i/>
      <w:iCs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8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unhideWhenUsed/>
    <w:qFormat/>
    <w:uiPriority w:val="0"/>
    <w:rPr>
      <w:color w:val="0000FF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4"/>
    <w:qFormat/>
    <w:uiPriority w:val="22"/>
    <w:rPr>
      <w:b/>
      <w:bCs/>
    </w:rPr>
  </w:style>
  <w:style w:type="character" w:customStyle="1" w:styleId="13">
    <w:name w:val="Heading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character" w:customStyle="1" w:styleId="14">
    <w:name w:val="Heading 2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ro-RO"/>
    </w:rPr>
  </w:style>
  <w:style w:type="character" w:customStyle="1" w:styleId="15">
    <w:name w:val="Body Text Char"/>
    <w:basedOn w:val="4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Footer Char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0">
    <w:name w:val="Body text (3)_"/>
    <w:basedOn w:val="4"/>
    <w:link w:val="21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21">
    <w:name w:val="Body text (3)"/>
    <w:basedOn w:val="1"/>
    <w:link w:val="20"/>
    <w:qFormat/>
    <w:uiPriority w:val="0"/>
    <w:pPr>
      <w:widowControl w:val="0"/>
      <w:shd w:val="clear" w:color="auto" w:fill="FFFFFF"/>
      <w:spacing w:before="540" w:line="274" w:lineRule="exact"/>
      <w:jc w:val="center"/>
    </w:pPr>
    <w:rPr>
      <w:b/>
      <w:bCs/>
      <w:sz w:val="22"/>
      <w:szCs w:val="22"/>
      <w:lang w:val="en-US" w:eastAsia="en-US"/>
    </w:rPr>
  </w:style>
  <w:style w:type="character" w:customStyle="1" w:styleId="22">
    <w:name w:val="Body text_"/>
    <w:basedOn w:val="4"/>
    <w:link w:val="23"/>
    <w:qFormat/>
    <w:uiPriority w:val="0"/>
    <w:rPr>
      <w:rFonts w:ascii="Arial" w:hAnsi="Arial" w:eastAsia="Arial" w:cs="Arial"/>
      <w:sz w:val="20"/>
      <w:szCs w:val="20"/>
      <w:shd w:val="clear" w:color="auto" w:fill="FFFFFF"/>
    </w:rPr>
  </w:style>
  <w:style w:type="paragraph" w:customStyle="1" w:styleId="23">
    <w:name w:val="Body text"/>
    <w:basedOn w:val="1"/>
    <w:link w:val="22"/>
    <w:qFormat/>
    <w:uiPriority w:val="0"/>
    <w:pPr>
      <w:widowControl w:val="0"/>
      <w:shd w:val="clear" w:color="auto" w:fill="FFFFFF"/>
      <w:spacing w:before="480" w:line="250" w:lineRule="exact"/>
      <w:jc w:val="both"/>
    </w:pPr>
    <w:rPr>
      <w:rFonts w:ascii="Arial" w:hAnsi="Arial" w:eastAsia="Arial" w:cs="Arial"/>
      <w:sz w:val="20"/>
      <w:szCs w:val="20"/>
      <w:lang w:val="en-US" w:eastAsia="en-US"/>
    </w:rPr>
  </w:style>
  <w:style w:type="character" w:customStyle="1" w:styleId="24">
    <w:name w:val="Body text (2)_"/>
    <w:basedOn w:val="4"/>
    <w:link w:val="25"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5">
    <w:name w:val="Body text (2)"/>
    <w:basedOn w:val="1"/>
    <w:link w:val="24"/>
    <w:qFormat/>
    <w:uiPriority w:val="0"/>
    <w:pPr>
      <w:widowControl w:val="0"/>
      <w:shd w:val="clear" w:color="auto" w:fill="FFFFFF"/>
      <w:spacing w:after="420" w:line="254" w:lineRule="exact"/>
      <w:ind w:hanging="360"/>
      <w:jc w:val="center"/>
    </w:pPr>
    <w:rPr>
      <w:b/>
      <w:bCs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Perisoru</Company>
  <Pages>2</Pages>
  <Words>320</Words>
  <Characters>1827</Characters>
  <Lines>15</Lines>
  <Paragraphs>4</Paragraphs>
  <TotalTime>1</TotalTime>
  <ScaleCrop>false</ScaleCrop>
  <LinksUpToDate>false</LinksUpToDate>
  <CharactersWithSpaces>2143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2014-08-27T10:29:00Z</dcterms:created>
  <dc:creator>PRIMARIE</dc:creator>
  <cp:lastModifiedBy>CLP</cp:lastModifiedBy>
  <cp:lastPrinted>2025-01-16T08:08:03Z</cp:lastPrinted>
  <dcterms:modified xsi:type="dcterms:W3CDTF">2025-01-16T08:08:07Z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E4B2C068D5CF46CCB36FCD4E0318EA22</vt:lpwstr>
  </property>
</Properties>
</file>