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3B74">
      <w:pPr>
        <w:jc w:val="both"/>
        <w:rPr>
          <w:b/>
          <w:bCs/>
          <w:sz w:val="22"/>
          <w:szCs w:val="22"/>
          <w:lang w:val="fr-FR"/>
        </w:rPr>
      </w:pPr>
    </w:p>
    <w:p w14:paraId="1BAB92AC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  <w:szCs w:val="22"/>
        </w:rPr>
        <w:t>ROMANIA</w:t>
      </w:r>
    </w:p>
    <w:p w14:paraId="5A1F0849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COMUN</w:t>
      </w:r>
      <w:r>
        <w:rPr>
          <w:rFonts w:hint="default" w:ascii="Times New Roman" w:hAnsi="Times New Roman"/>
          <w:b/>
          <w:sz w:val="22"/>
          <w:szCs w:val="22"/>
          <w:lang w:val="en-GB"/>
        </w:rPr>
        <w:t>A</w:t>
      </w:r>
      <w:r>
        <w:rPr>
          <w:rFonts w:ascii="Times New Roman" w:hAnsi="Times New Roman"/>
          <w:b/>
          <w:sz w:val="22"/>
          <w:szCs w:val="22"/>
        </w:rPr>
        <w:t xml:space="preserve"> PERISORU</w:t>
      </w:r>
    </w:p>
    <w:p w14:paraId="20B0A129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917195 – sat. Perisoru, str. Parcului, nr. 4, com. Perisoru, jud. Calarasi</w:t>
      </w:r>
    </w:p>
    <w:p w14:paraId="6772C1FD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Tel. / fax 0242346010</w:t>
      </w:r>
    </w:p>
    <w:p w14:paraId="72B11487">
      <w:pPr>
        <w:pStyle w:val="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e-mail :comuna.perisoru@yahoo.com</w:t>
      </w:r>
    </w:p>
    <w:p w14:paraId="797672E2">
      <w:pPr>
        <w:jc w:val="both"/>
        <w:rPr>
          <w:b/>
          <w:bCs/>
          <w:sz w:val="22"/>
          <w:szCs w:val="22"/>
          <w:lang w:val="fr-FR"/>
        </w:rPr>
      </w:pPr>
    </w:p>
    <w:p w14:paraId="271AC1B5">
      <w:pPr>
        <w:jc w:val="center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 xml:space="preserve">PROCES VERBAL </w:t>
      </w:r>
    </w:p>
    <w:p w14:paraId="5F9AAB76">
      <w:pPr>
        <w:pStyle w:val="2"/>
        <w:rPr>
          <w:sz w:val="22"/>
          <w:szCs w:val="22"/>
        </w:rPr>
      </w:pPr>
      <w:r>
        <w:rPr>
          <w:sz w:val="22"/>
          <w:szCs w:val="22"/>
        </w:rPr>
        <w:t xml:space="preserve">INCHEIAT ASTĂZI  </w:t>
      </w:r>
      <w:r>
        <w:rPr>
          <w:rFonts w:hint="default"/>
          <w:sz w:val="22"/>
          <w:szCs w:val="22"/>
          <w:lang w:val="en-GB"/>
        </w:rPr>
        <w:t>10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en-GB"/>
        </w:rPr>
        <w:t>10</w:t>
      </w:r>
      <w:r>
        <w:rPr>
          <w:sz w:val="22"/>
          <w:szCs w:val="22"/>
        </w:rPr>
        <w:t>.</w:t>
      </w:r>
      <w:r>
        <w:rPr>
          <w:rFonts w:hint="default"/>
          <w:sz w:val="22"/>
          <w:szCs w:val="22"/>
          <w:lang w:val="en-BZ"/>
        </w:rPr>
        <w:t>2024</w:t>
      </w:r>
      <w:r>
        <w:rPr>
          <w:sz w:val="22"/>
          <w:szCs w:val="22"/>
        </w:rPr>
        <w:t>, LA SEDIUL PRIMĂRIEI COMUNEI PERISORU</w:t>
      </w:r>
    </w:p>
    <w:p w14:paraId="47E0048D">
      <w:pPr>
        <w:rPr>
          <w:lang w:val="fr-FR"/>
        </w:rPr>
      </w:pPr>
    </w:p>
    <w:p w14:paraId="3B2015EC">
      <w:pPr>
        <w:pStyle w:val="5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2D2EFC83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Aprobarea procesului - verbal de la sedinta ordinara din data de 19 septembrie 2024.</w:t>
      </w:r>
    </w:p>
    <w:p w14:paraId="51CFEC9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P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roiect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de hotărâre privind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>alegerea presedintelui de sedinta al Consiliului Local Perisoru pentru luna octombrie 2024.</w:t>
      </w:r>
    </w:p>
    <w:p w14:paraId="682BFFCD">
      <w:pPr>
        <w:jc w:val="right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1957CB58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rectificarea bugetului local pe anul 2024.</w:t>
      </w:r>
    </w:p>
    <w:p w14:paraId="48A7FEEA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2D56ECD0">
      <w:pPr>
        <w:numPr>
          <w:ilvl w:val="0"/>
          <w:numId w:val="1"/>
        </w:numPr>
        <w:wordWrap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 xml:space="preserve">Proiect de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hotărâre privind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GB"/>
        </w:rPr>
        <w:t xml:space="preserve"> actualizarea indicatorilor tehnico  - economici pentru obiectivul de investitii “Construire si doatare Sediu Administrativ - comuna Perisoru, judetul Calarasi, str. Parcului, nr. 4”.</w:t>
      </w:r>
    </w:p>
    <w:p w14:paraId="5C1E9CA9">
      <w:pPr>
        <w:jc w:val="right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>Iniţiator: - Ionel Catalin BUCUR, primarul comunei Perişoru</w:t>
      </w:r>
    </w:p>
    <w:p w14:paraId="16142A27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/>
          <w:b w:val="0"/>
          <w:bCs/>
          <w:color w:val="auto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</w:rPr>
        <w:t>Diverse.</w:t>
      </w:r>
    </w:p>
    <w:p w14:paraId="24FB6129">
      <w:pPr>
        <w:pStyle w:val="2"/>
        <w:ind w:firstLine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Termenul limită de depunere a propunerilor, sugestiilor si opiniilor este  </w:t>
      </w:r>
      <w:r>
        <w:rPr>
          <w:rFonts w:hint="default"/>
          <w:b w:val="0"/>
          <w:sz w:val="22"/>
          <w:szCs w:val="22"/>
          <w:lang w:val="en-GB"/>
        </w:rPr>
        <w:t>14</w:t>
      </w:r>
      <w:r>
        <w:rPr>
          <w:rFonts w:hint="default"/>
          <w:b w:val="0"/>
          <w:sz w:val="22"/>
          <w:szCs w:val="22"/>
        </w:rPr>
        <w:t>.</w:t>
      </w:r>
      <w:r>
        <w:rPr>
          <w:rFonts w:hint="default"/>
          <w:b w:val="0"/>
          <w:sz w:val="22"/>
          <w:szCs w:val="22"/>
          <w:lang w:val="en-GB"/>
        </w:rPr>
        <w:t>10</w:t>
      </w:r>
      <w:r>
        <w:rPr>
          <w:rFonts w:hint="default"/>
          <w:b w:val="0"/>
          <w:sz w:val="22"/>
          <w:szCs w:val="22"/>
        </w:rPr>
        <w:t>.</w:t>
      </w:r>
      <w:r>
        <w:rPr>
          <w:rFonts w:hint="default"/>
          <w:b w:val="0"/>
          <w:sz w:val="22"/>
          <w:szCs w:val="22"/>
          <w:lang w:val="en-GB"/>
        </w:rPr>
        <w:t>202</w:t>
      </w:r>
      <w:r>
        <w:rPr>
          <w:rFonts w:hint="default"/>
          <w:b w:val="0"/>
          <w:sz w:val="22"/>
          <w:szCs w:val="22"/>
          <w:lang w:val="en-BZ"/>
        </w:rPr>
        <w:t>4</w:t>
      </w:r>
      <w:r>
        <w:rPr>
          <w:b w:val="0"/>
          <w:sz w:val="22"/>
          <w:szCs w:val="22"/>
        </w:rPr>
        <w:t>.</w:t>
      </w:r>
    </w:p>
    <w:p w14:paraId="2D3049C6">
      <w:pPr>
        <w:pStyle w:val="2"/>
        <w:ind w:firstLine="72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Acestea se depun  zilnic intre orele 12ºº-</w:t>
      </w:r>
      <w:r>
        <w:rPr>
          <w:rFonts w:hint="default"/>
          <w:b w:val="0"/>
          <w:sz w:val="22"/>
          <w:szCs w:val="22"/>
        </w:rPr>
        <w:t>13</w:t>
      </w:r>
      <w:r>
        <w:rPr>
          <w:b w:val="0"/>
          <w:sz w:val="22"/>
          <w:szCs w:val="22"/>
        </w:rPr>
        <w:t xml:space="preserve">³° - la secretarul general al comunei Perisoru, la sediul instituţiei. </w:t>
      </w:r>
    </w:p>
    <w:p w14:paraId="23B4BEDF">
      <w:pPr>
        <w:pStyle w:val="2"/>
        <w:ind w:firstLine="720"/>
        <w:jc w:val="both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Drept pentru care am încheiat prezentul proces verbal in 2 exemplare.</w:t>
      </w:r>
    </w:p>
    <w:p w14:paraId="3B1A8E29">
      <w:pPr>
        <w:rPr>
          <w:b w:val="0"/>
          <w:sz w:val="22"/>
          <w:szCs w:val="22"/>
          <w:lang w:val="en-US"/>
        </w:rPr>
      </w:pPr>
    </w:p>
    <w:p w14:paraId="6A99CB8E">
      <w:pPr>
        <w:rPr>
          <w:b w:val="0"/>
          <w:sz w:val="22"/>
          <w:szCs w:val="22"/>
          <w:lang w:val="en-US"/>
        </w:rPr>
      </w:pPr>
    </w:p>
    <w:p w14:paraId="580BF62D">
      <w:pPr>
        <w:rPr>
          <w:b w:val="0"/>
          <w:sz w:val="22"/>
          <w:szCs w:val="22"/>
          <w:lang w:val="en-US"/>
        </w:rPr>
      </w:pPr>
    </w:p>
    <w:p w14:paraId="75AFE96D">
      <w:pPr>
        <w:rPr>
          <w:b w:val="0"/>
          <w:sz w:val="22"/>
          <w:szCs w:val="22"/>
          <w:lang w:val="en-US"/>
        </w:rPr>
      </w:pPr>
    </w:p>
    <w:p w14:paraId="010797BF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PRIMARUL COMUNEI PERISORU,</w:t>
      </w:r>
    </w:p>
    <w:p w14:paraId="231EBAE9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Catalin Ionel BUCUR</w:t>
      </w:r>
    </w:p>
    <w:p w14:paraId="6B74E7C9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568B58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8FD8D17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3CB7815C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3D5B5D">
      <w:pPr>
        <w:pStyle w:val="6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D60F152">
      <w:pPr>
        <w:pStyle w:val="6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Secretarul General al comunei Perisoru ,</w:t>
      </w:r>
    </w:p>
    <w:p w14:paraId="745F0D3E">
      <w:pPr>
        <w:pStyle w:val="6"/>
        <w:ind w:left="7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2"/>
          <w:szCs w:val="22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Iulia ANDREI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0089"/>
    <w:multiLevelType w:val="singleLevel"/>
    <w:tmpl w:val="B29500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625EC"/>
    <w:rsid w:val="52EB2FFC"/>
    <w:rsid w:val="777B5B65"/>
    <w:rsid w:val="7BCE1559"/>
    <w:rsid w:val="7E0A5550"/>
    <w:rsid w:val="7E13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lang w:val="fr-F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nhideWhenUsed/>
    <w:qFormat/>
    <w:uiPriority w:val="0"/>
    <w:rPr>
      <w:b/>
      <w:bCs/>
      <w:lang w:val="fr-FR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2023-08-08T12:55:00Z</dcterms:created>
  <dc:creator>CLP</dc:creator>
  <cp:lastModifiedBy>Andrei Iulia</cp:lastModifiedBy>
  <cp:lastPrinted>2024-10-10T07:06:10Z</cp:lastPrinted>
  <dcterms:modified xsi:type="dcterms:W3CDTF">2024-10-10T07:06:15Z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6A5B7595AE7947D0AA81145175C17606</vt:lpwstr>
  </property>
</Properties>
</file>